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8E8B5" w14:textId="77777777" w:rsidR="00B7713E" w:rsidRPr="006415BA" w:rsidRDefault="00B7713E">
      <w:pPr>
        <w:rPr>
          <w:rFonts w:ascii="Times New Roman" w:hAnsi="Times New Roman" w:cs="Times New Roman"/>
        </w:rPr>
      </w:pPr>
      <w:r w:rsidRPr="006415BA">
        <w:rPr>
          <w:rFonts w:ascii="Times New Roman" w:hAnsi="Times New Roman" w:cs="Times New Roman"/>
        </w:rPr>
        <w:t>December 22, 2022</w:t>
      </w:r>
    </w:p>
    <w:p w14:paraId="00F428DF" w14:textId="77777777" w:rsidR="006902AD" w:rsidRPr="006415BA" w:rsidRDefault="006902AD">
      <w:pPr>
        <w:rPr>
          <w:rFonts w:ascii="Times New Roman" w:hAnsi="Times New Roman" w:cs="Times New Roman"/>
        </w:rPr>
      </w:pPr>
    </w:p>
    <w:p w14:paraId="31D0A092" w14:textId="77777777" w:rsidR="006902AD" w:rsidRPr="006415BA" w:rsidRDefault="006902AD" w:rsidP="006902AD">
      <w:pPr>
        <w:spacing w:after="0"/>
        <w:rPr>
          <w:rFonts w:ascii="Times New Roman" w:hAnsi="Times New Roman" w:cs="Times New Roman"/>
        </w:rPr>
      </w:pPr>
      <w:r w:rsidRPr="006415BA">
        <w:rPr>
          <w:rFonts w:ascii="Times New Roman" w:hAnsi="Times New Roman" w:cs="Times New Roman"/>
        </w:rPr>
        <w:t>Very Reverend Marc Drouin</w:t>
      </w:r>
    </w:p>
    <w:p w14:paraId="2BACC54D" w14:textId="77777777" w:rsidR="006902AD" w:rsidRPr="006415BA" w:rsidRDefault="006902AD" w:rsidP="006902AD">
      <w:pPr>
        <w:spacing w:after="0"/>
        <w:rPr>
          <w:rFonts w:ascii="Times New Roman" w:hAnsi="Times New Roman" w:cs="Times New Roman"/>
        </w:rPr>
      </w:pPr>
      <w:r w:rsidRPr="006415BA">
        <w:rPr>
          <w:rFonts w:ascii="Times New Roman" w:hAnsi="Times New Roman" w:cs="Times New Roman"/>
        </w:rPr>
        <w:t>St Andre Bessette Parish</w:t>
      </w:r>
    </w:p>
    <w:p w14:paraId="1E19EC29" w14:textId="77777777" w:rsidR="006902AD" w:rsidRPr="006415BA" w:rsidRDefault="006902AD" w:rsidP="006902AD">
      <w:pPr>
        <w:spacing w:after="0"/>
        <w:rPr>
          <w:rFonts w:ascii="Times New Roman" w:hAnsi="Times New Roman" w:cs="Times New Roman"/>
        </w:rPr>
      </w:pPr>
      <w:r w:rsidRPr="006415BA">
        <w:rPr>
          <w:rFonts w:ascii="Times New Roman" w:hAnsi="Times New Roman" w:cs="Times New Roman"/>
        </w:rPr>
        <w:t>291 Union Avenue</w:t>
      </w:r>
    </w:p>
    <w:p w14:paraId="6385A02B" w14:textId="77777777" w:rsidR="006902AD" w:rsidRPr="006415BA" w:rsidRDefault="006902AD" w:rsidP="006902AD">
      <w:pPr>
        <w:spacing w:after="0"/>
        <w:rPr>
          <w:rFonts w:ascii="Times New Roman" w:hAnsi="Times New Roman" w:cs="Times New Roman"/>
        </w:rPr>
      </w:pPr>
      <w:r w:rsidRPr="006415BA">
        <w:rPr>
          <w:rFonts w:ascii="Times New Roman" w:hAnsi="Times New Roman" w:cs="Times New Roman"/>
        </w:rPr>
        <w:t>Laconia, NH  03246</w:t>
      </w:r>
    </w:p>
    <w:p w14:paraId="185E8DD1" w14:textId="77777777" w:rsidR="00B7713E" w:rsidRPr="006415BA" w:rsidRDefault="00B7713E">
      <w:pPr>
        <w:rPr>
          <w:rFonts w:ascii="Times New Roman" w:hAnsi="Times New Roman" w:cs="Times New Roman"/>
        </w:rPr>
      </w:pPr>
    </w:p>
    <w:p w14:paraId="7E735434" w14:textId="77777777" w:rsidR="00650D81" w:rsidRPr="006415BA" w:rsidRDefault="00650D81">
      <w:pPr>
        <w:rPr>
          <w:rFonts w:ascii="Times New Roman" w:hAnsi="Times New Roman" w:cs="Times New Roman"/>
        </w:rPr>
      </w:pPr>
      <w:r w:rsidRPr="006415BA">
        <w:rPr>
          <w:rFonts w:ascii="Times New Roman" w:hAnsi="Times New Roman" w:cs="Times New Roman"/>
        </w:rPr>
        <w:t xml:space="preserve">Dear Fr. </w:t>
      </w:r>
      <w:r w:rsidR="006902AD" w:rsidRPr="006415BA">
        <w:rPr>
          <w:rFonts w:ascii="Times New Roman" w:hAnsi="Times New Roman" w:cs="Times New Roman"/>
        </w:rPr>
        <w:t>Marc</w:t>
      </w:r>
      <w:r w:rsidRPr="006415BA">
        <w:rPr>
          <w:rFonts w:ascii="Times New Roman" w:hAnsi="Times New Roman" w:cs="Times New Roman"/>
        </w:rPr>
        <w:t>,</w:t>
      </w:r>
    </w:p>
    <w:p w14:paraId="29724175" w14:textId="28DFD457" w:rsidR="00650D81" w:rsidRPr="00BF334E" w:rsidRDefault="00650D81">
      <w:pPr>
        <w:rPr>
          <w:rFonts w:ascii="Times New Roman" w:hAnsi="Times New Roman" w:cs="Times New Roman"/>
        </w:rPr>
      </w:pPr>
      <w:r w:rsidRPr="006415BA">
        <w:rPr>
          <w:rFonts w:ascii="Times New Roman" w:hAnsi="Times New Roman" w:cs="Times New Roman"/>
        </w:rPr>
        <w:t xml:space="preserve">     Thank you for </w:t>
      </w:r>
      <w:r w:rsidR="00FA2E62">
        <w:rPr>
          <w:rFonts w:ascii="Times New Roman" w:hAnsi="Times New Roman" w:cs="Times New Roman"/>
        </w:rPr>
        <w:t>distributing a</w:t>
      </w:r>
      <w:r w:rsidRPr="006415BA">
        <w:rPr>
          <w:rFonts w:ascii="Times New Roman" w:hAnsi="Times New Roman" w:cs="Times New Roman"/>
        </w:rPr>
        <w:t xml:space="preserve"> letter to parishioners of St. Andre Bessette Parish concerning the future of St. Joseph Church in Laconia during the weekend of December </w:t>
      </w:r>
      <w:r w:rsidR="00FA2E62">
        <w:rPr>
          <w:rFonts w:ascii="Times New Roman" w:hAnsi="Times New Roman" w:cs="Times New Roman"/>
        </w:rPr>
        <w:t>11</w:t>
      </w:r>
      <w:r w:rsidRPr="006415BA">
        <w:rPr>
          <w:rFonts w:ascii="Times New Roman" w:hAnsi="Times New Roman" w:cs="Times New Roman"/>
        </w:rPr>
        <w:t xml:space="preserve">, 2022. </w:t>
      </w:r>
      <w:r w:rsidR="00FA2E62">
        <w:rPr>
          <w:rFonts w:ascii="Times New Roman" w:hAnsi="Times New Roman" w:cs="Times New Roman"/>
        </w:rPr>
        <w:t xml:space="preserve"> We believe several points refe</w:t>
      </w:r>
      <w:r w:rsidR="00FC6795">
        <w:rPr>
          <w:rFonts w:ascii="Times New Roman" w:hAnsi="Times New Roman" w:cs="Times New Roman"/>
        </w:rPr>
        <w:t>re</w:t>
      </w:r>
      <w:r w:rsidR="00FA2E62">
        <w:rPr>
          <w:rFonts w:ascii="Times New Roman" w:hAnsi="Times New Roman" w:cs="Times New Roman"/>
        </w:rPr>
        <w:t xml:space="preserve">nced in the letter warrant response in </w:t>
      </w:r>
      <w:r w:rsidR="00FA2E62" w:rsidRPr="006415BA">
        <w:rPr>
          <w:rFonts w:ascii="Times New Roman" w:hAnsi="Times New Roman" w:cs="Times New Roman"/>
        </w:rPr>
        <w:t xml:space="preserve">order that </w:t>
      </w:r>
      <w:r w:rsidR="00DD2BFC" w:rsidRPr="00BF334E">
        <w:rPr>
          <w:rFonts w:ascii="Times New Roman" w:hAnsi="Times New Roman" w:cs="Times New Roman"/>
        </w:rPr>
        <w:t>you, the Diocese of Manchester, and the parishioners of St. Andre Bessette parish, as well as the public at large can have an</w:t>
      </w:r>
      <w:r w:rsidR="00FA2E62" w:rsidRPr="00BF334E">
        <w:rPr>
          <w:rFonts w:ascii="Times New Roman" w:hAnsi="Times New Roman" w:cs="Times New Roman"/>
        </w:rPr>
        <w:t xml:space="preserve"> accurate understanding of the issues.  </w:t>
      </w:r>
    </w:p>
    <w:p w14:paraId="33E88E8D" w14:textId="477A6B76" w:rsidR="0090586E" w:rsidRPr="00BF334E" w:rsidRDefault="00650D81">
      <w:pPr>
        <w:rPr>
          <w:rFonts w:ascii="Times New Roman" w:hAnsi="Times New Roman" w:cs="Times New Roman"/>
        </w:rPr>
      </w:pPr>
      <w:r w:rsidRPr="00BF334E">
        <w:rPr>
          <w:rFonts w:ascii="Times New Roman" w:hAnsi="Times New Roman" w:cs="Times New Roman"/>
        </w:rPr>
        <w:t xml:space="preserve">     I</w:t>
      </w:r>
      <w:r w:rsidR="00DD2BFC" w:rsidRPr="00BF334E">
        <w:rPr>
          <w:rFonts w:ascii="Times New Roman" w:hAnsi="Times New Roman" w:cs="Times New Roman"/>
        </w:rPr>
        <w:t xml:space="preserve">t is implied in </w:t>
      </w:r>
      <w:r w:rsidRPr="00BF334E">
        <w:rPr>
          <w:rFonts w:ascii="Times New Roman" w:hAnsi="Times New Roman" w:cs="Times New Roman"/>
        </w:rPr>
        <w:t xml:space="preserve">your </w:t>
      </w:r>
      <w:r w:rsidR="00C40106" w:rsidRPr="00BF334E">
        <w:rPr>
          <w:rFonts w:ascii="Times New Roman" w:hAnsi="Times New Roman" w:cs="Times New Roman"/>
        </w:rPr>
        <w:t>December 9</w:t>
      </w:r>
      <w:r w:rsidR="00C40106" w:rsidRPr="00BF334E">
        <w:rPr>
          <w:rFonts w:ascii="Times New Roman" w:hAnsi="Times New Roman" w:cs="Times New Roman"/>
          <w:vertAlign w:val="superscript"/>
        </w:rPr>
        <w:t>th,</w:t>
      </w:r>
      <w:r w:rsidR="00370EB7" w:rsidRPr="00BF334E">
        <w:rPr>
          <w:rFonts w:ascii="Times New Roman" w:hAnsi="Times New Roman" w:cs="Times New Roman"/>
        </w:rPr>
        <w:t xml:space="preserve"> </w:t>
      </w:r>
      <w:r w:rsidR="00DD2BFC" w:rsidRPr="00BF334E">
        <w:rPr>
          <w:rFonts w:ascii="Times New Roman" w:hAnsi="Times New Roman" w:cs="Times New Roman"/>
        </w:rPr>
        <w:t xml:space="preserve">letter </w:t>
      </w:r>
      <w:r w:rsidR="00370EB7" w:rsidRPr="006415BA">
        <w:rPr>
          <w:rFonts w:ascii="Times New Roman" w:hAnsi="Times New Roman" w:cs="Times New Roman"/>
        </w:rPr>
        <w:t>that the Parish of St. Andre Bessette and by extension the Diocese of Manchester hold something of a monopoly on the right and ability to care for and maintain St. Joseph Church. You state that the “care” of and “responsibility”</w:t>
      </w:r>
      <w:r w:rsidR="00327C28" w:rsidRPr="006415BA">
        <w:rPr>
          <w:rFonts w:ascii="Times New Roman" w:hAnsi="Times New Roman" w:cs="Times New Roman"/>
        </w:rPr>
        <w:t xml:space="preserve"> for S</w:t>
      </w:r>
      <w:r w:rsidR="00370EB7" w:rsidRPr="006415BA">
        <w:rPr>
          <w:rFonts w:ascii="Times New Roman" w:hAnsi="Times New Roman" w:cs="Times New Roman"/>
        </w:rPr>
        <w:t>t. Joseph Church is held by St.</w:t>
      </w:r>
      <w:r w:rsidR="00DD2BFC">
        <w:rPr>
          <w:rFonts w:ascii="Times New Roman" w:hAnsi="Times New Roman" w:cs="Times New Roman"/>
        </w:rPr>
        <w:t xml:space="preserve"> </w:t>
      </w:r>
      <w:r w:rsidR="00370EB7" w:rsidRPr="006415BA">
        <w:rPr>
          <w:rFonts w:ascii="Times New Roman" w:hAnsi="Times New Roman" w:cs="Times New Roman"/>
        </w:rPr>
        <w:t xml:space="preserve">Andre Bessette Parish. You also stated: </w:t>
      </w:r>
      <w:r w:rsidR="00370EB7" w:rsidRPr="006415BA">
        <w:rPr>
          <w:rFonts w:ascii="Times New Roman" w:hAnsi="Times New Roman" w:cs="Times New Roman"/>
          <w:color w:val="0D0D0D"/>
        </w:rPr>
        <w:t xml:space="preserve">“The sacredness of our spaces is entrusted to us as a duty of stewardship to uphold; an incredibly important tradition.” </w:t>
      </w:r>
      <w:r w:rsidR="00333672">
        <w:rPr>
          <w:rFonts w:ascii="Times New Roman" w:hAnsi="Times New Roman" w:cs="Times New Roman"/>
          <w:color w:val="0D0D0D"/>
        </w:rPr>
        <w:t xml:space="preserve"> </w:t>
      </w:r>
      <w:r w:rsidR="00370EB7" w:rsidRPr="00BF334E">
        <w:rPr>
          <w:rFonts w:ascii="Times New Roman" w:hAnsi="Times New Roman" w:cs="Times New Roman"/>
        </w:rPr>
        <w:t>We mus</w:t>
      </w:r>
      <w:r w:rsidR="00D26469" w:rsidRPr="00BF334E">
        <w:rPr>
          <w:rFonts w:ascii="Times New Roman" w:hAnsi="Times New Roman" w:cs="Times New Roman"/>
        </w:rPr>
        <w:t xml:space="preserve">t </w:t>
      </w:r>
      <w:r w:rsidR="00DD2BFC" w:rsidRPr="00BF334E">
        <w:rPr>
          <w:rFonts w:ascii="Times New Roman" w:hAnsi="Times New Roman" w:cs="Times New Roman"/>
        </w:rPr>
        <w:t xml:space="preserve">state </w:t>
      </w:r>
      <w:r w:rsidR="00D26469" w:rsidRPr="00BF334E">
        <w:rPr>
          <w:rFonts w:ascii="Times New Roman" w:hAnsi="Times New Roman" w:cs="Times New Roman"/>
        </w:rPr>
        <w:t xml:space="preserve">as a point of fact </w:t>
      </w:r>
      <w:r w:rsidR="00101A6A" w:rsidRPr="00BF334E">
        <w:rPr>
          <w:rFonts w:ascii="Times New Roman" w:hAnsi="Times New Roman" w:cs="Times New Roman"/>
        </w:rPr>
        <w:t>what</w:t>
      </w:r>
      <w:r w:rsidR="00370EB7" w:rsidRPr="00101A6A">
        <w:rPr>
          <w:rFonts w:ascii="Times New Roman" w:hAnsi="Times New Roman" w:cs="Times New Roman"/>
          <w:color w:val="FF0000"/>
        </w:rPr>
        <w:t xml:space="preserve"> </w:t>
      </w:r>
      <w:r w:rsidR="00370EB7" w:rsidRPr="006415BA">
        <w:rPr>
          <w:rFonts w:ascii="Times New Roman" w:hAnsi="Times New Roman" w:cs="Times New Roman"/>
          <w:color w:val="0D0D0D"/>
        </w:rPr>
        <w:t xml:space="preserve">canon law and the jurisprudence of the Holy See make </w:t>
      </w:r>
      <w:r w:rsidR="00C40106" w:rsidRPr="006415BA">
        <w:rPr>
          <w:rFonts w:ascii="Times New Roman" w:hAnsi="Times New Roman" w:cs="Times New Roman"/>
          <w:color w:val="0D0D0D"/>
        </w:rPr>
        <w:t>c</w:t>
      </w:r>
      <w:r w:rsidR="00370EB7" w:rsidRPr="006415BA">
        <w:rPr>
          <w:rFonts w:ascii="Times New Roman" w:hAnsi="Times New Roman" w:cs="Times New Roman"/>
          <w:color w:val="0D0D0D"/>
        </w:rPr>
        <w:t>lear</w:t>
      </w:r>
      <w:r w:rsidR="00333672" w:rsidRPr="00333672">
        <w:rPr>
          <w:rFonts w:ascii="Times New Roman" w:hAnsi="Times New Roman" w:cs="Times New Roman"/>
          <w:color w:val="FF0000"/>
        </w:rPr>
        <w:t>:</w:t>
      </w:r>
      <w:r w:rsidR="00370EB7" w:rsidRPr="006415BA">
        <w:rPr>
          <w:rFonts w:ascii="Times New Roman" w:hAnsi="Times New Roman" w:cs="Times New Roman"/>
          <w:color w:val="0D0D0D"/>
        </w:rPr>
        <w:t xml:space="preserve"> care of and responsibility for former parish churches is most certainly not exclusively reserved to the parishes which gain ownership of them following the merging of parishes. The various canons contained within the Code of Canon Law of 1983 </w:t>
      </w:r>
      <w:r w:rsidR="00DD2BFC">
        <w:rPr>
          <w:rFonts w:ascii="Times New Roman" w:hAnsi="Times New Roman" w:cs="Times New Roman"/>
          <w:color w:val="0D0D0D"/>
        </w:rPr>
        <w:t xml:space="preserve">make this clear when they </w:t>
      </w:r>
      <w:r w:rsidR="00370EB7" w:rsidRPr="006415BA">
        <w:rPr>
          <w:rFonts w:ascii="Times New Roman" w:hAnsi="Times New Roman" w:cs="Times New Roman"/>
          <w:color w:val="0D0D0D"/>
        </w:rPr>
        <w:t>discuss who is able to own sacred goods (including churches)</w:t>
      </w:r>
      <w:r w:rsidR="0090586E">
        <w:rPr>
          <w:rFonts w:ascii="Times New Roman" w:hAnsi="Times New Roman" w:cs="Times New Roman"/>
          <w:color w:val="0D0D0D"/>
        </w:rPr>
        <w:t xml:space="preserve">.  </w:t>
      </w:r>
      <w:r w:rsidR="00DD2BFC" w:rsidRPr="00BF334E">
        <w:rPr>
          <w:rFonts w:ascii="Times New Roman" w:hAnsi="Times New Roman" w:cs="Times New Roman"/>
        </w:rPr>
        <w:t>The provisions within the Dicastery for the Clergy in 2013 (see copy attached) further explain</w:t>
      </w:r>
      <w:r w:rsidR="00370EB7" w:rsidRPr="00BF334E">
        <w:rPr>
          <w:rFonts w:ascii="Times New Roman" w:hAnsi="Times New Roman" w:cs="Times New Roman"/>
        </w:rPr>
        <w:t xml:space="preserve"> guidelines on parish and church closure and church alienation (sale or transfer)</w:t>
      </w:r>
      <w:r w:rsidR="00DE69F1" w:rsidRPr="00BF334E">
        <w:rPr>
          <w:rFonts w:ascii="Times New Roman" w:hAnsi="Times New Roman" w:cs="Times New Roman"/>
        </w:rPr>
        <w:t xml:space="preserve">.  </w:t>
      </w:r>
    </w:p>
    <w:p w14:paraId="59D4F67C" w14:textId="072CFFF0" w:rsidR="00650D81" w:rsidRPr="006415BA" w:rsidRDefault="0090586E">
      <w:pPr>
        <w:rPr>
          <w:rFonts w:ascii="Times New Roman" w:hAnsi="Times New Roman" w:cs="Times New Roman"/>
          <w:color w:val="0D0D0D"/>
        </w:rPr>
      </w:pPr>
      <w:r>
        <w:rPr>
          <w:rFonts w:ascii="Times New Roman" w:hAnsi="Times New Roman" w:cs="Times New Roman"/>
          <w:color w:val="0D0D0D"/>
        </w:rPr>
        <w:t>Section 2 and 3</w:t>
      </w:r>
      <w:r w:rsidR="00DE69F1" w:rsidRPr="006415BA">
        <w:rPr>
          <w:rFonts w:ascii="Times New Roman" w:hAnsi="Times New Roman" w:cs="Times New Roman"/>
          <w:color w:val="0D0D0D"/>
        </w:rPr>
        <w:t xml:space="preserve"> of the dicastery’s guidelines warrant specific mention in this regard. </w:t>
      </w:r>
      <w:r w:rsidR="000B7EBC">
        <w:rPr>
          <w:rFonts w:ascii="Times New Roman" w:hAnsi="Times New Roman" w:cs="Times New Roman"/>
          <w:color w:val="0D0D0D"/>
        </w:rPr>
        <w:t>S</w:t>
      </w:r>
      <w:r w:rsidR="00DE69F1" w:rsidRPr="006415BA">
        <w:rPr>
          <w:rFonts w:ascii="Times New Roman" w:hAnsi="Times New Roman" w:cs="Times New Roman"/>
          <w:color w:val="0D0D0D"/>
        </w:rPr>
        <w:t xml:space="preserve">ection 2 discusses the conditions under which a church may be </w:t>
      </w:r>
      <w:r w:rsidR="00152446">
        <w:rPr>
          <w:rFonts w:ascii="Times New Roman" w:hAnsi="Times New Roman" w:cs="Times New Roman"/>
          <w:color w:val="0D0D0D"/>
        </w:rPr>
        <w:t>demolished</w:t>
      </w:r>
      <w:r w:rsidR="00DE69F1" w:rsidRPr="006415BA">
        <w:rPr>
          <w:rFonts w:ascii="Times New Roman" w:hAnsi="Times New Roman" w:cs="Times New Roman"/>
          <w:color w:val="0D0D0D"/>
        </w:rPr>
        <w:t xml:space="preserve">. It </w:t>
      </w:r>
      <w:r w:rsidR="0095673C">
        <w:rPr>
          <w:rFonts w:ascii="Times New Roman" w:hAnsi="Times New Roman" w:cs="Times New Roman"/>
          <w:color w:val="0D0D0D"/>
        </w:rPr>
        <w:t>also makes</w:t>
      </w:r>
      <w:r w:rsidR="00DE69F1" w:rsidRPr="006415BA">
        <w:rPr>
          <w:rFonts w:ascii="Times New Roman" w:hAnsi="Times New Roman" w:cs="Times New Roman"/>
          <w:color w:val="0D0D0D"/>
        </w:rPr>
        <w:t xml:space="preserve"> clear that all sources of funding </w:t>
      </w:r>
      <w:r w:rsidR="00DE69F1" w:rsidRPr="00101A6A">
        <w:rPr>
          <w:rFonts w:ascii="Times New Roman" w:hAnsi="Times New Roman" w:cs="Times New Roman"/>
        </w:rPr>
        <w:t>(not merely the funds possessed</w:t>
      </w:r>
      <w:r w:rsidR="00101A6A" w:rsidRPr="00101A6A">
        <w:rPr>
          <w:rFonts w:ascii="Times New Roman" w:hAnsi="Times New Roman" w:cs="Times New Roman"/>
        </w:rPr>
        <w:t xml:space="preserve"> </w:t>
      </w:r>
      <w:r w:rsidR="00101A6A" w:rsidRPr="00BF334E">
        <w:rPr>
          <w:rFonts w:ascii="Times New Roman" w:hAnsi="Times New Roman" w:cs="Times New Roman"/>
        </w:rPr>
        <w:t>by an entity</w:t>
      </w:r>
      <w:r w:rsidR="00DE69F1" w:rsidRPr="00BF334E">
        <w:rPr>
          <w:rFonts w:ascii="Times New Roman" w:hAnsi="Times New Roman" w:cs="Times New Roman"/>
        </w:rPr>
        <w:t xml:space="preserve"> which </w:t>
      </w:r>
      <w:r w:rsidR="00DE69F1" w:rsidRPr="00101A6A">
        <w:rPr>
          <w:rFonts w:ascii="Times New Roman" w:hAnsi="Times New Roman" w:cs="Times New Roman"/>
        </w:rPr>
        <w:t xml:space="preserve">owns a church, be it a parish or otherwise) must be </w:t>
      </w:r>
      <w:r w:rsidR="00DE69F1" w:rsidRPr="006415BA">
        <w:rPr>
          <w:rFonts w:ascii="Times New Roman" w:hAnsi="Times New Roman" w:cs="Times New Roman"/>
          <w:color w:val="0D0D0D"/>
        </w:rPr>
        <w:t xml:space="preserve">found lacking or inadequate prior to it being </w:t>
      </w:r>
      <w:r w:rsidR="00327C28" w:rsidRPr="006415BA">
        <w:rPr>
          <w:rFonts w:ascii="Times New Roman" w:hAnsi="Times New Roman" w:cs="Times New Roman"/>
          <w:color w:val="0D0D0D"/>
        </w:rPr>
        <w:t>permissible</w:t>
      </w:r>
      <w:r w:rsidR="00DE69F1" w:rsidRPr="006415BA">
        <w:rPr>
          <w:rFonts w:ascii="Times New Roman" w:hAnsi="Times New Roman" w:cs="Times New Roman"/>
          <w:color w:val="0D0D0D"/>
        </w:rPr>
        <w:t xml:space="preserve"> for financial insufficiency to be cited as a cause</w:t>
      </w:r>
      <w:r w:rsidR="0095673C">
        <w:rPr>
          <w:rFonts w:ascii="Times New Roman" w:hAnsi="Times New Roman" w:cs="Times New Roman"/>
          <w:color w:val="0D0D0D"/>
        </w:rPr>
        <w:t xml:space="preserve"> </w:t>
      </w:r>
      <w:r w:rsidR="00DE69F1" w:rsidRPr="006415BA">
        <w:rPr>
          <w:rFonts w:ascii="Times New Roman" w:hAnsi="Times New Roman" w:cs="Times New Roman"/>
          <w:color w:val="0D0D0D"/>
        </w:rPr>
        <w:t>to justify the church</w:t>
      </w:r>
      <w:r w:rsidR="0095673C">
        <w:rPr>
          <w:rFonts w:ascii="Times New Roman" w:hAnsi="Times New Roman" w:cs="Times New Roman"/>
          <w:color w:val="0D0D0D"/>
        </w:rPr>
        <w:t xml:space="preserve"> being </w:t>
      </w:r>
      <w:r w:rsidR="00152446">
        <w:rPr>
          <w:rFonts w:ascii="Times New Roman" w:hAnsi="Times New Roman" w:cs="Times New Roman"/>
          <w:color w:val="0D0D0D"/>
        </w:rPr>
        <w:t>demolished</w:t>
      </w:r>
      <w:r w:rsidR="00DE69F1" w:rsidRPr="006415BA">
        <w:rPr>
          <w:rFonts w:ascii="Times New Roman" w:hAnsi="Times New Roman" w:cs="Times New Roman"/>
          <w:color w:val="0D0D0D"/>
        </w:rPr>
        <w:t xml:space="preserve">. </w:t>
      </w:r>
      <w:r w:rsidR="00DE36EC">
        <w:rPr>
          <w:rFonts w:ascii="Times New Roman" w:hAnsi="Times New Roman" w:cs="Times New Roman"/>
          <w:color w:val="0D0D0D"/>
        </w:rPr>
        <w:t>I</w:t>
      </w:r>
      <w:r w:rsidR="00DE69F1" w:rsidRPr="006415BA">
        <w:rPr>
          <w:rFonts w:ascii="Times New Roman" w:hAnsi="Times New Roman" w:cs="Times New Roman"/>
          <w:color w:val="0D0D0D"/>
        </w:rPr>
        <w:t xml:space="preserve">n the case of St. Joseph Church in Laconia, the resources of the parish of St. Andre </w:t>
      </w:r>
      <w:r w:rsidR="00327C28" w:rsidRPr="006415BA">
        <w:rPr>
          <w:rFonts w:ascii="Times New Roman" w:hAnsi="Times New Roman" w:cs="Times New Roman"/>
          <w:color w:val="0D0D0D"/>
        </w:rPr>
        <w:t>Bessette</w:t>
      </w:r>
      <w:r w:rsidR="00DE69F1" w:rsidRPr="006415BA">
        <w:rPr>
          <w:rFonts w:ascii="Times New Roman" w:hAnsi="Times New Roman" w:cs="Times New Roman"/>
          <w:color w:val="0D0D0D"/>
        </w:rPr>
        <w:t xml:space="preserve"> are not the sole determining factor as to whether St. Joseph Church has a future as a Catholic sacred space. Furthermore, Section 3 makes clear that in the event an entity which owns a church no longer wishes to do so, its transfer to an entity which will continue to exclusively use it for some level of Catholic worship is always preferred over use of the church for any other purpose, including its sale for uses which are not exclusively associated with Catholic worship. </w:t>
      </w:r>
      <w:r w:rsidR="00DE69F1" w:rsidRPr="00BF334E">
        <w:rPr>
          <w:rFonts w:ascii="Times New Roman" w:hAnsi="Times New Roman" w:cs="Times New Roman"/>
        </w:rPr>
        <w:t xml:space="preserve">The Holy See makes clear that entities other than those which own a church at a given point in history can </w:t>
      </w:r>
      <w:r w:rsidR="00D26469" w:rsidRPr="00BF334E">
        <w:rPr>
          <w:rFonts w:ascii="Times New Roman" w:hAnsi="Times New Roman" w:cs="Times New Roman"/>
        </w:rPr>
        <w:t>come into possession of it without it</w:t>
      </w:r>
      <w:r w:rsidR="006150F6" w:rsidRPr="00BF334E">
        <w:rPr>
          <w:rFonts w:ascii="Times New Roman" w:hAnsi="Times New Roman" w:cs="Times New Roman"/>
        </w:rPr>
        <w:t xml:space="preserve"> being </w:t>
      </w:r>
      <w:r w:rsidR="00152446" w:rsidRPr="00BF334E">
        <w:rPr>
          <w:rFonts w:ascii="Times New Roman" w:hAnsi="Times New Roman" w:cs="Times New Roman"/>
        </w:rPr>
        <w:t>demolished</w:t>
      </w:r>
      <w:r w:rsidR="00C04FFB" w:rsidRPr="00BF334E">
        <w:rPr>
          <w:rFonts w:ascii="Times New Roman" w:hAnsi="Times New Roman" w:cs="Times New Roman"/>
        </w:rPr>
        <w:t xml:space="preserve">.  This </w:t>
      </w:r>
      <w:r w:rsidR="00D26469" w:rsidRPr="00BF334E">
        <w:rPr>
          <w:rFonts w:ascii="Times New Roman" w:hAnsi="Times New Roman" w:cs="Times New Roman"/>
        </w:rPr>
        <w:t xml:space="preserve">further </w:t>
      </w:r>
      <w:r w:rsidR="00C04FFB" w:rsidRPr="00BF334E">
        <w:rPr>
          <w:rFonts w:ascii="Times New Roman" w:hAnsi="Times New Roman" w:cs="Times New Roman"/>
        </w:rPr>
        <w:t>indicates</w:t>
      </w:r>
      <w:r w:rsidR="00D26469" w:rsidRPr="00BF334E">
        <w:rPr>
          <w:rFonts w:ascii="Times New Roman" w:hAnsi="Times New Roman" w:cs="Times New Roman"/>
        </w:rPr>
        <w:t xml:space="preserve"> that </w:t>
      </w:r>
      <w:r w:rsidR="00D26469" w:rsidRPr="00333672">
        <w:rPr>
          <w:rFonts w:ascii="Times New Roman" w:hAnsi="Times New Roman" w:cs="Times New Roman"/>
        </w:rPr>
        <w:t>the</w:t>
      </w:r>
      <w:r w:rsidR="00D26469" w:rsidRPr="006415BA">
        <w:rPr>
          <w:rFonts w:ascii="Times New Roman" w:hAnsi="Times New Roman" w:cs="Times New Roman"/>
          <w:color w:val="0D0D0D"/>
        </w:rPr>
        <w:t xml:space="preserve"> future of St. Joseph Church in Laconia is not tied exclusively to the strengths or weaknesses of the Parish of St. Andre Bessette.</w:t>
      </w:r>
    </w:p>
    <w:p w14:paraId="5A00EC0E" w14:textId="378513D6" w:rsidR="00D26469" w:rsidRPr="006415BA" w:rsidRDefault="00D26469">
      <w:pPr>
        <w:rPr>
          <w:rFonts w:ascii="Times New Roman" w:hAnsi="Times New Roman" w:cs="Times New Roman"/>
          <w:color w:val="0D0D0D"/>
        </w:rPr>
      </w:pPr>
      <w:r w:rsidRPr="006415BA">
        <w:rPr>
          <w:rFonts w:ascii="Times New Roman" w:hAnsi="Times New Roman" w:cs="Times New Roman"/>
          <w:color w:val="0D0D0D"/>
        </w:rPr>
        <w:t xml:space="preserve">     It is the duty of all Catholics therefore to uphold the sacred nature of our Catholic churches, and to undertake the stewardship necessary to ensure their sacred nature is maintained perpetually. Please understand, it is not the desire of the St. Joseph Church Preservation </w:t>
      </w:r>
      <w:r w:rsidR="00C40106" w:rsidRPr="006415BA">
        <w:rPr>
          <w:rFonts w:ascii="Times New Roman" w:hAnsi="Times New Roman" w:cs="Times New Roman"/>
          <w:color w:val="0D0D0D"/>
        </w:rPr>
        <w:t>S</w:t>
      </w:r>
      <w:r w:rsidRPr="006415BA">
        <w:rPr>
          <w:rFonts w:ascii="Times New Roman" w:hAnsi="Times New Roman" w:cs="Times New Roman"/>
          <w:color w:val="0D0D0D"/>
        </w:rPr>
        <w:t xml:space="preserve">ociety, or of any of its members or officers to deprive St. Andre Bessette Parish of the right to maintain St. Joseph Church; the parish has the </w:t>
      </w:r>
      <w:r w:rsidRPr="006415BA">
        <w:rPr>
          <w:rFonts w:ascii="Times New Roman" w:hAnsi="Times New Roman" w:cs="Times New Roman"/>
          <w:color w:val="0D0D0D"/>
        </w:rPr>
        <w:lastRenderedPageBreak/>
        <w:t xml:space="preserve">right to do this if it wishes to do so. Each and every one of us has said this from day one of our involvement in this situation. When you state in your letter however that the resources of St. Andre Bessette Parish </w:t>
      </w:r>
      <w:r w:rsidR="00470AA6" w:rsidRPr="006415BA">
        <w:rPr>
          <w:rFonts w:ascii="Times New Roman" w:hAnsi="Times New Roman" w:cs="Times New Roman"/>
          <w:color w:val="0D0D0D"/>
        </w:rPr>
        <w:t xml:space="preserve">“could not adequately address all the repairs” which St. Joseph Church requires, we cannot stand idly by and allow discussions concerning the future of St. Joseph Church to proceed from the incorrect premise that the church’s existence as a Catholic sacred space is exclusively dependent on the parish. </w:t>
      </w:r>
      <w:r w:rsidR="00E71204" w:rsidRPr="006415BA">
        <w:rPr>
          <w:rFonts w:ascii="Times New Roman" w:hAnsi="Times New Roman" w:cs="Times New Roman"/>
          <w:color w:val="0D0D0D"/>
        </w:rPr>
        <w:t xml:space="preserve">So too is it the case that the number of individuals attending mass within St. Andre Bessette Parish has no </w:t>
      </w:r>
      <w:r w:rsidR="00327C28" w:rsidRPr="006415BA">
        <w:rPr>
          <w:rFonts w:ascii="Times New Roman" w:hAnsi="Times New Roman" w:cs="Times New Roman"/>
          <w:color w:val="0D0D0D"/>
        </w:rPr>
        <w:t>bearing</w:t>
      </w:r>
      <w:r w:rsidR="00E71204" w:rsidRPr="006415BA">
        <w:rPr>
          <w:rFonts w:ascii="Times New Roman" w:hAnsi="Times New Roman" w:cs="Times New Roman"/>
          <w:color w:val="0D0D0D"/>
        </w:rPr>
        <w:t xml:space="preserve"> on the future of St. Joseph Church. </w:t>
      </w:r>
    </w:p>
    <w:p w14:paraId="706CBC56" w14:textId="6B65424A" w:rsidR="004E32E0" w:rsidRPr="006415BA" w:rsidRDefault="004E32E0">
      <w:pPr>
        <w:rPr>
          <w:rFonts w:ascii="Times New Roman" w:hAnsi="Times New Roman" w:cs="Times New Roman"/>
          <w:color w:val="0D0D0D"/>
        </w:rPr>
      </w:pPr>
      <w:r w:rsidRPr="006415BA">
        <w:rPr>
          <w:rFonts w:ascii="Times New Roman" w:hAnsi="Times New Roman" w:cs="Times New Roman"/>
          <w:color w:val="0D0D0D"/>
        </w:rPr>
        <w:t xml:space="preserve">     When you state that stewardship on the part of St. Andre Bessette Parish in recent years concerning St. Joseph Church has been “wanting,” one would think you would welcome the assistance of other Catholics who wish to ensure that St. Joseph Church is not relegated to profane but not sordid use. </w:t>
      </w:r>
      <w:r w:rsidRPr="00333672">
        <w:rPr>
          <w:rFonts w:ascii="Times New Roman" w:hAnsi="Times New Roman" w:cs="Times New Roman"/>
        </w:rPr>
        <w:t xml:space="preserve">If </w:t>
      </w:r>
      <w:r w:rsidRPr="00BF334E">
        <w:rPr>
          <w:rFonts w:ascii="Times New Roman" w:hAnsi="Times New Roman" w:cs="Times New Roman"/>
        </w:rPr>
        <w:t xml:space="preserve">St. </w:t>
      </w:r>
      <w:r w:rsidR="00C04FFB" w:rsidRPr="00BF334E">
        <w:rPr>
          <w:rFonts w:ascii="Times New Roman" w:hAnsi="Times New Roman" w:cs="Times New Roman"/>
        </w:rPr>
        <w:t xml:space="preserve">Andre Bessette </w:t>
      </w:r>
      <w:r w:rsidRPr="00BF334E">
        <w:rPr>
          <w:rFonts w:ascii="Times New Roman" w:hAnsi="Times New Roman" w:cs="Times New Roman"/>
        </w:rPr>
        <w:t xml:space="preserve">Parish </w:t>
      </w:r>
      <w:r w:rsidRPr="00C04FFB">
        <w:rPr>
          <w:rFonts w:ascii="Times New Roman" w:hAnsi="Times New Roman" w:cs="Times New Roman"/>
        </w:rPr>
        <w:t xml:space="preserve">is not able or willing to expend the resources necessary to restore and maintain </w:t>
      </w:r>
      <w:r w:rsidRPr="006415BA">
        <w:rPr>
          <w:rFonts w:ascii="Times New Roman" w:hAnsi="Times New Roman" w:cs="Times New Roman"/>
          <w:color w:val="0D0D0D"/>
        </w:rPr>
        <w:t xml:space="preserve">St. Joseph Church as a Catholic sacred space going forward, the St. Joseph Church Preservation Society would be happy to assume ownership of and responsibility for the church in order that it can maintain its Catholic sacred character. Canon law and the jurisprudence of the Holy See make clear we have the right to do this so long as we </w:t>
      </w:r>
      <w:r w:rsidR="00E71204" w:rsidRPr="006415BA">
        <w:rPr>
          <w:rFonts w:ascii="Times New Roman" w:hAnsi="Times New Roman" w:cs="Times New Roman"/>
          <w:color w:val="0D0D0D"/>
        </w:rPr>
        <w:t xml:space="preserve">guarantee the church will be used exclusively for Catholic sacred purposes, something we have pledged to do. </w:t>
      </w:r>
      <w:r w:rsidR="00327C28" w:rsidRPr="006415BA">
        <w:rPr>
          <w:rFonts w:ascii="Times New Roman" w:hAnsi="Times New Roman" w:cs="Times New Roman"/>
          <w:color w:val="0D0D0D"/>
        </w:rPr>
        <w:t xml:space="preserve">We have never stated this is the only arrangement we would enter into with St. Andre Bessette Parish, however it might very well be the easiest solution to this situation in our opinion to implement. </w:t>
      </w:r>
      <w:r w:rsidR="00E71204" w:rsidRPr="006415BA">
        <w:rPr>
          <w:rFonts w:ascii="Times New Roman" w:hAnsi="Times New Roman" w:cs="Times New Roman"/>
          <w:color w:val="0D0D0D"/>
        </w:rPr>
        <w:t xml:space="preserve">It is unfortunate that instead of welcoming offers of assistance from the St. Joseph Church Preservation Society you have stated in your letter (so far as we are aware without knowledge of our resources) that the society lacks the funds necessary to undertake repairs to the church and maintain it going forward. Your statement in this regard is not accurate. </w:t>
      </w:r>
    </w:p>
    <w:p w14:paraId="1682149F" w14:textId="320B7667" w:rsidR="00E71204" w:rsidRPr="006415BA" w:rsidRDefault="00E71204">
      <w:pPr>
        <w:rPr>
          <w:rFonts w:ascii="Times New Roman" w:hAnsi="Times New Roman" w:cs="Times New Roman"/>
          <w:color w:val="0D0D0D"/>
        </w:rPr>
      </w:pPr>
      <w:r w:rsidRPr="006415BA">
        <w:rPr>
          <w:rFonts w:ascii="Times New Roman" w:hAnsi="Times New Roman" w:cs="Times New Roman"/>
          <w:color w:val="0D0D0D"/>
        </w:rPr>
        <w:t xml:space="preserve">     Based on your statements that the resources of St. Andre Bessette Parish are limited, we are sorry you expended funds on studies of assessments of mold within St. Joseph Church, as well as the church’s heating system and masonry. We assured you on multiple occasions </w:t>
      </w:r>
      <w:r w:rsidR="004D491C" w:rsidRPr="006415BA">
        <w:rPr>
          <w:rFonts w:ascii="Times New Roman" w:hAnsi="Times New Roman" w:cs="Times New Roman"/>
          <w:color w:val="0D0D0D"/>
        </w:rPr>
        <w:t>earlier this</w:t>
      </w:r>
      <w:r w:rsidRPr="006415BA">
        <w:rPr>
          <w:rFonts w:ascii="Times New Roman" w:hAnsi="Times New Roman" w:cs="Times New Roman"/>
          <w:color w:val="0D0D0D"/>
        </w:rPr>
        <w:t xml:space="preserve"> year that the St. Joseph Church Preservation Society was prepared to assume care and responsibility for the church regardless of its condition. As shown in the list of repairs you included with your letter, not all of the repairs which St. Joseph Church may require must b</w:t>
      </w:r>
      <w:r w:rsidR="00B62643" w:rsidRPr="006415BA">
        <w:rPr>
          <w:rFonts w:ascii="Times New Roman" w:hAnsi="Times New Roman" w:cs="Times New Roman"/>
          <w:color w:val="0D0D0D"/>
        </w:rPr>
        <w:t>e completed immediately. Indeed</w:t>
      </w:r>
      <w:r w:rsidR="00802A33">
        <w:rPr>
          <w:rFonts w:ascii="Times New Roman" w:hAnsi="Times New Roman" w:cs="Times New Roman"/>
          <w:color w:val="0D0D0D"/>
        </w:rPr>
        <w:t>,</w:t>
      </w:r>
      <w:r w:rsidR="00B62643" w:rsidRPr="006415BA">
        <w:rPr>
          <w:rFonts w:ascii="Times New Roman" w:hAnsi="Times New Roman" w:cs="Times New Roman"/>
          <w:color w:val="0D0D0D"/>
        </w:rPr>
        <w:t xml:space="preserve"> it is the case that</w:t>
      </w:r>
      <w:r w:rsidRPr="006415BA">
        <w:rPr>
          <w:rFonts w:ascii="Times New Roman" w:hAnsi="Times New Roman" w:cs="Times New Roman"/>
          <w:color w:val="0D0D0D"/>
        </w:rPr>
        <w:t xml:space="preserve"> some of these repairs can be safely undertaken several years from</w:t>
      </w:r>
      <w:r w:rsidR="00B62643" w:rsidRPr="006415BA">
        <w:rPr>
          <w:rFonts w:ascii="Times New Roman" w:hAnsi="Times New Roman" w:cs="Times New Roman"/>
          <w:color w:val="0D0D0D"/>
        </w:rPr>
        <w:t xml:space="preserve"> now. Your cost projections likewise do not take into consideration cost savings which can be achieved through the donation of labor, materials, or both, something</w:t>
      </w:r>
      <w:r w:rsidR="00FF40D9">
        <w:rPr>
          <w:rFonts w:ascii="Times New Roman" w:hAnsi="Times New Roman" w:cs="Times New Roman"/>
          <w:color w:val="0D0D0D"/>
        </w:rPr>
        <w:t>,</w:t>
      </w:r>
      <w:r w:rsidR="00B62643" w:rsidRPr="006415BA">
        <w:rPr>
          <w:rFonts w:ascii="Times New Roman" w:hAnsi="Times New Roman" w:cs="Times New Roman"/>
          <w:color w:val="0D0D0D"/>
        </w:rPr>
        <w:t xml:space="preserve"> based on other projects of this type we are aware of</w:t>
      </w:r>
      <w:r w:rsidR="00FF40D9">
        <w:rPr>
          <w:rFonts w:ascii="Times New Roman" w:hAnsi="Times New Roman" w:cs="Times New Roman"/>
          <w:color w:val="0D0D0D"/>
        </w:rPr>
        <w:t>,</w:t>
      </w:r>
      <w:r w:rsidR="00B62643" w:rsidRPr="006415BA">
        <w:rPr>
          <w:rFonts w:ascii="Times New Roman" w:hAnsi="Times New Roman" w:cs="Times New Roman"/>
          <w:color w:val="0D0D0D"/>
        </w:rPr>
        <w:t xml:space="preserve"> we believe would likely occur in this case. Efforts to undertake historic restoration almost never begin with every penny needed for their completion in hand. This is why such efforts are broken into phases, just as the scope of repairs for St. Joseph Church you included in your letter was. To state that the St. Joseph Church Preservation Society is incapable of taking responsibility for St. Joseph Church based on an incomplete knowledge of our resources and a phased repair schedule whose cost has increased is at best not </w:t>
      </w:r>
      <w:r w:rsidR="00327C28" w:rsidRPr="006415BA">
        <w:rPr>
          <w:rFonts w:ascii="Times New Roman" w:hAnsi="Times New Roman" w:cs="Times New Roman"/>
          <w:color w:val="0D0D0D"/>
        </w:rPr>
        <w:t>conducive</w:t>
      </w:r>
      <w:r w:rsidR="00B62643" w:rsidRPr="006415BA">
        <w:rPr>
          <w:rFonts w:ascii="Times New Roman" w:hAnsi="Times New Roman" w:cs="Times New Roman"/>
          <w:color w:val="0D0D0D"/>
        </w:rPr>
        <w:t xml:space="preserve"> to productively moving forward with regard to the future of the church.</w:t>
      </w:r>
    </w:p>
    <w:p w14:paraId="175DE876" w14:textId="77777777" w:rsidR="00B62643" w:rsidRPr="006415BA" w:rsidRDefault="00B62643">
      <w:pPr>
        <w:rPr>
          <w:rFonts w:ascii="Times New Roman" w:hAnsi="Times New Roman" w:cs="Times New Roman"/>
          <w:color w:val="0D0D0D"/>
        </w:rPr>
      </w:pPr>
      <w:r w:rsidRPr="006415BA">
        <w:rPr>
          <w:rFonts w:ascii="Times New Roman" w:hAnsi="Times New Roman" w:cs="Times New Roman"/>
          <w:color w:val="0D0D0D"/>
        </w:rPr>
        <w:t xml:space="preserve">     Fr. </w:t>
      </w:r>
      <w:r w:rsidR="004D491C" w:rsidRPr="006415BA">
        <w:rPr>
          <w:rFonts w:ascii="Times New Roman" w:hAnsi="Times New Roman" w:cs="Times New Roman"/>
          <w:color w:val="0D0D0D"/>
        </w:rPr>
        <w:t>Marc</w:t>
      </w:r>
      <w:r w:rsidRPr="006415BA">
        <w:rPr>
          <w:rFonts w:ascii="Times New Roman" w:hAnsi="Times New Roman" w:cs="Times New Roman"/>
          <w:color w:val="0D0D0D"/>
        </w:rPr>
        <w:t xml:space="preserve">, we have sought since we first approached you to jointly arrive at a solution which will ensure that St. Joseph Church </w:t>
      </w:r>
      <w:r w:rsidR="000B7EBC">
        <w:rPr>
          <w:rFonts w:ascii="Times New Roman" w:hAnsi="Times New Roman" w:cs="Times New Roman"/>
          <w:color w:val="0D0D0D"/>
        </w:rPr>
        <w:t>is preserve</w:t>
      </w:r>
      <w:r w:rsidR="00D52A45">
        <w:rPr>
          <w:rFonts w:ascii="Times New Roman" w:hAnsi="Times New Roman" w:cs="Times New Roman"/>
          <w:color w:val="0D0D0D"/>
        </w:rPr>
        <w:t>d</w:t>
      </w:r>
      <w:r w:rsidRPr="006415BA">
        <w:rPr>
          <w:rFonts w:ascii="Times New Roman" w:hAnsi="Times New Roman" w:cs="Times New Roman"/>
          <w:color w:val="0D0D0D"/>
        </w:rPr>
        <w:t xml:space="preserve">. We continue to wish to proceed in this way; we believe doing so will bring about the best possible outcome for St. Andre Bessette Parish and for all who care about this magnificent historic Catholic sacred space. We pray that open communication can resume between us in the near future in this regard, in order that all issues which are of concern to you and to us can be placed on the table, and systematically addressed. A protracted dispute over the future of St. Joseph Church will </w:t>
      </w:r>
      <w:r w:rsidRPr="006415BA">
        <w:rPr>
          <w:rFonts w:ascii="Times New Roman" w:hAnsi="Times New Roman" w:cs="Times New Roman"/>
          <w:color w:val="0D0D0D"/>
        </w:rPr>
        <w:lastRenderedPageBreak/>
        <w:t xml:space="preserve">not benefit anyone, most certainly not St. Andre Bessette Parish. We recommit ourselves to this work in this season of Christmas. We also pray that you have a truly blessed Christmas. </w:t>
      </w:r>
    </w:p>
    <w:p w14:paraId="08ABC266" w14:textId="77777777" w:rsidR="004D491C" w:rsidRPr="006415BA" w:rsidRDefault="004D491C" w:rsidP="004D491C">
      <w:pPr>
        <w:rPr>
          <w:rFonts w:ascii="Times New Roman" w:hAnsi="Times New Roman" w:cs="Times New Roman"/>
          <w:color w:val="0D0D0D"/>
        </w:rPr>
      </w:pPr>
    </w:p>
    <w:p w14:paraId="404D7A21" w14:textId="77777777" w:rsidR="00B62643" w:rsidRPr="006415BA" w:rsidRDefault="00B62643" w:rsidP="004D491C">
      <w:pPr>
        <w:rPr>
          <w:rFonts w:ascii="Times New Roman" w:hAnsi="Times New Roman" w:cs="Times New Roman"/>
          <w:color w:val="0D0D0D"/>
        </w:rPr>
      </w:pPr>
      <w:r w:rsidRPr="006415BA">
        <w:rPr>
          <w:rFonts w:ascii="Times New Roman" w:hAnsi="Times New Roman" w:cs="Times New Roman"/>
          <w:color w:val="0D0D0D"/>
        </w:rPr>
        <w:t>Sincerely,</w:t>
      </w:r>
    </w:p>
    <w:p w14:paraId="47D4E068" w14:textId="37DEFC2B" w:rsidR="00EF51EF" w:rsidRPr="00A461AB" w:rsidRDefault="00A461AB" w:rsidP="004D491C">
      <w:pPr>
        <w:rPr>
          <w:rFonts w:ascii="Lucida Handwriting" w:hAnsi="Lucida Handwriting" w:cs="Times New Roman"/>
          <w:color w:val="0D0D0D"/>
        </w:rPr>
      </w:pPr>
      <w:r w:rsidRPr="00A461AB">
        <w:rPr>
          <w:rFonts w:ascii="Lucida Handwriting" w:hAnsi="Lucida Handwriting" w:cs="Times New Roman"/>
          <w:color w:val="0D0D0D"/>
        </w:rPr>
        <w:t>Linda D. Normandin</w:t>
      </w:r>
    </w:p>
    <w:p w14:paraId="4CB1D610" w14:textId="77777777" w:rsidR="00EF51EF" w:rsidRPr="006415BA" w:rsidRDefault="00EF51EF" w:rsidP="004D491C">
      <w:pPr>
        <w:rPr>
          <w:rFonts w:ascii="Times New Roman" w:hAnsi="Times New Roman" w:cs="Times New Roman"/>
          <w:color w:val="0D0D0D"/>
        </w:rPr>
      </w:pPr>
      <w:r w:rsidRPr="006415BA">
        <w:rPr>
          <w:rFonts w:ascii="Times New Roman" w:hAnsi="Times New Roman" w:cs="Times New Roman"/>
          <w:color w:val="0D0D0D"/>
        </w:rPr>
        <w:t>Linda D. Normandin, President</w:t>
      </w:r>
    </w:p>
    <w:p w14:paraId="5D6E0D4F" w14:textId="77777777" w:rsidR="00EF51EF" w:rsidRPr="006415BA" w:rsidRDefault="00EF51EF" w:rsidP="00EF51EF">
      <w:pPr>
        <w:spacing w:after="0"/>
        <w:rPr>
          <w:rFonts w:ascii="Times New Roman" w:hAnsi="Times New Roman" w:cs="Times New Roman"/>
          <w:color w:val="0D0D0D"/>
        </w:rPr>
      </w:pPr>
    </w:p>
    <w:p w14:paraId="6201864F" w14:textId="77777777" w:rsidR="00EF51EF" w:rsidRPr="006415BA" w:rsidRDefault="00EF51EF" w:rsidP="00EF51EF">
      <w:pPr>
        <w:spacing w:after="0"/>
        <w:rPr>
          <w:rFonts w:ascii="Times New Roman" w:hAnsi="Times New Roman" w:cs="Times New Roman"/>
          <w:color w:val="0D0D0D"/>
        </w:rPr>
      </w:pPr>
    </w:p>
    <w:p w14:paraId="6F8A7324" w14:textId="77777777" w:rsidR="00EF51EF" w:rsidRPr="006415BA" w:rsidRDefault="00EF51EF" w:rsidP="00EF51EF">
      <w:pPr>
        <w:spacing w:after="0"/>
        <w:rPr>
          <w:rFonts w:ascii="Times New Roman" w:hAnsi="Times New Roman" w:cs="Times New Roman"/>
          <w:color w:val="0D0D0D"/>
        </w:rPr>
      </w:pPr>
    </w:p>
    <w:p w14:paraId="2D70223E" w14:textId="1FAAE8F3" w:rsidR="00EF51EF" w:rsidRPr="006415BA" w:rsidRDefault="007A37CA" w:rsidP="00EF51EF">
      <w:pPr>
        <w:spacing w:after="0"/>
        <w:rPr>
          <w:rFonts w:ascii="Times New Roman" w:hAnsi="Times New Roman" w:cs="Times New Roman"/>
          <w:color w:val="0D0D0D"/>
        </w:rPr>
      </w:pPr>
      <w:r>
        <w:rPr>
          <w:rFonts w:ascii="Times New Roman" w:hAnsi="Times New Roman" w:cs="Times New Roman"/>
          <w:color w:val="0D0D0D"/>
        </w:rPr>
        <w:t xml:space="preserve">Attached: </w:t>
      </w:r>
      <w:r w:rsidR="00925BE8">
        <w:rPr>
          <w:rFonts w:ascii="Times New Roman" w:hAnsi="Times New Roman" w:cs="Times New Roman"/>
          <w:color w:val="0D0D0D"/>
        </w:rPr>
        <w:t>“</w:t>
      </w:r>
      <w:r>
        <w:rPr>
          <w:rFonts w:ascii="Times New Roman" w:hAnsi="Times New Roman" w:cs="Times New Roman"/>
          <w:color w:val="0D0D0D"/>
        </w:rPr>
        <w:t>Official Documents of the Holy See: Letter from the Congregation for the Clergy and Procedural Guidelines for the Modification of Parishes and the Closure, Relegation and Alienation of Churches</w:t>
      </w:r>
      <w:r w:rsidR="00925BE8">
        <w:rPr>
          <w:rFonts w:ascii="Times New Roman" w:hAnsi="Times New Roman" w:cs="Times New Roman"/>
          <w:color w:val="0D0D0D"/>
        </w:rPr>
        <w:t>”</w:t>
      </w:r>
      <w:r>
        <w:rPr>
          <w:rFonts w:ascii="Times New Roman" w:hAnsi="Times New Roman" w:cs="Times New Roman"/>
          <w:color w:val="0D0D0D"/>
        </w:rPr>
        <w:t>, dated April 30, 0213.</w:t>
      </w:r>
    </w:p>
    <w:p w14:paraId="41DE693C" w14:textId="77777777" w:rsidR="00EF51EF" w:rsidRPr="006415BA" w:rsidRDefault="00EF51EF" w:rsidP="00EF51EF">
      <w:pPr>
        <w:spacing w:after="0"/>
        <w:rPr>
          <w:rFonts w:ascii="Times New Roman" w:hAnsi="Times New Roman" w:cs="Times New Roman"/>
          <w:color w:val="0D0D0D"/>
        </w:rPr>
      </w:pPr>
    </w:p>
    <w:p w14:paraId="0C77EBEE" w14:textId="72FAF3ED" w:rsidR="00EF51EF" w:rsidRPr="006415BA" w:rsidRDefault="00EF51EF" w:rsidP="00EF51EF">
      <w:pPr>
        <w:spacing w:after="0"/>
        <w:rPr>
          <w:rFonts w:ascii="Times New Roman" w:hAnsi="Times New Roman" w:cs="Times New Roman"/>
          <w:color w:val="0D0D0D"/>
        </w:rPr>
      </w:pPr>
      <w:r w:rsidRPr="006415BA">
        <w:rPr>
          <w:rFonts w:ascii="Times New Roman" w:hAnsi="Times New Roman" w:cs="Times New Roman"/>
          <w:color w:val="0D0D0D"/>
        </w:rPr>
        <w:t>cc:  St Joseph Church Preservation Society board: Karen Sullivan, Mary Jane Wood, Robert F. Smith, Paul J. Gaudet Sr., Donna Gaudet Hosmer, Andrew J. Hosmer</w:t>
      </w:r>
      <w:r w:rsidR="00FF40D9">
        <w:rPr>
          <w:rFonts w:ascii="Times New Roman" w:hAnsi="Times New Roman" w:cs="Times New Roman"/>
          <w:color w:val="0D0D0D"/>
        </w:rPr>
        <w:t>,</w:t>
      </w:r>
      <w:r w:rsidRPr="006415BA">
        <w:rPr>
          <w:rFonts w:ascii="Times New Roman" w:hAnsi="Times New Roman" w:cs="Times New Roman"/>
          <w:color w:val="0D0D0D"/>
        </w:rPr>
        <w:t xml:space="preserve"> and</w:t>
      </w:r>
      <w:r w:rsidR="00FF40D9">
        <w:rPr>
          <w:rFonts w:ascii="Times New Roman" w:hAnsi="Times New Roman" w:cs="Times New Roman"/>
          <w:color w:val="0D0D0D"/>
        </w:rPr>
        <w:t xml:space="preserve"> </w:t>
      </w:r>
      <w:r w:rsidRPr="006415BA">
        <w:rPr>
          <w:rFonts w:ascii="Times New Roman" w:hAnsi="Times New Roman" w:cs="Times New Roman"/>
          <w:color w:val="0D0D0D"/>
        </w:rPr>
        <w:t>Dianne Castrucci</w:t>
      </w:r>
    </w:p>
    <w:p w14:paraId="6FA2C7B9" w14:textId="77777777" w:rsidR="00EF51EF" w:rsidRPr="006415BA" w:rsidRDefault="00EF51EF" w:rsidP="00EF51EF">
      <w:pPr>
        <w:spacing w:after="0"/>
        <w:rPr>
          <w:rFonts w:ascii="Times New Roman" w:hAnsi="Times New Roman" w:cs="Times New Roman"/>
          <w:color w:val="0D0D0D"/>
        </w:rPr>
      </w:pPr>
      <w:r w:rsidRPr="006415BA">
        <w:rPr>
          <w:rFonts w:ascii="Times New Roman" w:hAnsi="Times New Roman" w:cs="Times New Roman"/>
          <w:color w:val="0D0D0D"/>
        </w:rPr>
        <w:t>Most Reverend Peter Anthony Libasci</w:t>
      </w:r>
      <w:r w:rsidR="00E95BFF" w:rsidRPr="006415BA">
        <w:rPr>
          <w:rFonts w:ascii="Times New Roman" w:hAnsi="Times New Roman" w:cs="Times New Roman"/>
          <w:color w:val="0D0D0D"/>
        </w:rPr>
        <w:t>,</w:t>
      </w:r>
    </w:p>
    <w:p w14:paraId="52D5023C" w14:textId="77777777" w:rsidR="00E95BFF" w:rsidRPr="006415BA" w:rsidRDefault="00E95BFF" w:rsidP="00EF51EF">
      <w:pPr>
        <w:spacing w:after="0"/>
        <w:rPr>
          <w:rFonts w:ascii="Times New Roman" w:hAnsi="Times New Roman" w:cs="Times New Roman"/>
          <w:color w:val="0D0D0D"/>
        </w:rPr>
      </w:pPr>
      <w:r w:rsidRPr="006415BA">
        <w:rPr>
          <w:rFonts w:ascii="Times New Roman" w:hAnsi="Times New Roman" w:cs="Times New Roman"/>
          <w:color w:val="0D0D0D"/>
        </w:rPr>
        <w:t>Most Reverend Christophe Yves Louise George Pierre</w:t>
      </w:r>
    </w:p>
    <w:p w14:paraId="50C3A5B7" w14:textId="77777777" w:rsidR="00E95BFF" w:rsidRPr="006415BA" w:rsidRDefault="00E95BFF" w:rsidP="00EF51EF">
      <w:pPr>
        <w:spacing w:after="0"/>
        <w:rPr>
          <w:rFonts w:ascii="Times New Roman" w:hAnsi="Times New Roman" w:cs="Times New Roman"/>
          <w:color w:val="0D0D0D"/>
        </w:rPr>
      </w:pPr>
      <w:r w:rsidRPr="006415BA">
        <w:rPr>
          <w:rFonts w:ascii="Times New Roman" w:hAnsi="Times New Roman" w:cs="Times New Roman"/>
          <w:color w:val="0D0D0D"/>
        </w:rPr>
        <w:t>Brody Hale, Esq. Canonical Advisor</w:t>
      </w:r>
    </w:p>
    <w:p w14:paraId="7CB94939" w14:textId="77777777" w:rsidR="00EF51EF" w:rsidRPr="006415BA" w:rsidRDefault="00EF51EF" w:rsidP="00EF51EF">
      <w:pPr>
        <w:spacing w:after="0"/>
        <w:rPr>
          <w:rFonts w:ascii="Times New Roman" w:hAnsi="Times New Roman" w:cs="Times New Roman"/>
          <w:color w:val="0D0D0D"/>
        </w:rPr>
      </w:pPr>
    </w:p>
    <w:sectPr w:rsidR="00EF51EF" w:rsidRPr="006415B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0FF68" w14:textId="77777777" w:rsidR="008471F3" w:rsidRDefault="008471F3" w:rsidP="00B7713E">
      <w:pPr>
        <w:spacing w:after="0" w:line="240" w:lineRule="auto"/>
      </w:pPr>
      <w:r>
        <w:separator/>
      </w:r>
    </w:p>
  </w:endnote>
  <w:endnote w:type="continuationSeparator" w:id="0">
    <w:p w14:paraId="2FB890CD" w14:textId="77777777" w:rsidR="008471F3" w:rsidRDefault="008471F3" w:rsidP="00B77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482968"/>
      <w:docPartObj>
        <w:docPartGallery w:val="Page Numbers (Bottom of Page)"/>
        <w:docPartUnique/>
      </w:docPartObj>
    </w:sdtPr>
    <w:sdtContent>
      <w:sdt>
        <w:sdtPr>
          <w:id w:val="-1769616900"/>
          <w:docPartObj>
            <w:docPartGallery w:val="Page Numbers (Top of Page)"/>
            <w:docPartUnique/>
          </w:docPartObj>
        </w:sdtPr>
        <w:sdtContent>
          <w:p w14:paraId="1497843F" w14:textId="77777777" w:rsidR="00E41ED8" w:rsidRDefault="00E41ED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B91345" w14:textId="77777777" w:rsidR="00E41ED8" w:rsidRDefault="00E41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A03A5" w14:textId="77777777" w:rsidR="008471F3" w:rsidRDefault="008471F3" w:rsidP="00B7713E">
      <w:pPr>
        <w:spacing w:after="0" w:line="240" w:lineRule="auto"/>
      </w:pPr>
      <w:r>
        <w:separator/>
      </w:r>
    </w:p>
  </w:footnote>
  <w:footnote w:type="continuationSeparator" w:id="0">
    <w:p w14:paraId="07F997B6" w14:textId="77777777" w:rsidR="008471F3" w:rsidRDefault="008471F3" w:rsidP="00B77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5A6A" w14:textId="77777777" w:rsidR="00B7713E" w:rsidRPr="007478F5" w:rsidRDefault="00B7713E" w:rsidP="00B7713E">
    <w:pPr>
      <w:spacing w:after="0"/>
      <w:ind w:left="-720" w:right="-720"/>
      <w:jc w:val="center"/>
      <w:rPr>
        <w:rFonts w:ascii="Times New Roman" w:hAnsi="Times New Roman" w:cs="Times New Roman"/>
        <w:b/>
        <w:bCs/>
        <w:sz w:val="24"/>
        <w:szCs w:val="24"/>
      </w:rPr>
    </w:pPr>
    <w:r w:rsidRPr="007478F5">
      <w:rPr>
        <w:rFonts w:ascii="Times New Roman" w:hAnsi="Times New Roman" w:cs="Times New Roman"/>
        <w:b/>
        <w:bCs/>
        <w:sz w:val="24"/>
        <w:szCs w:val="24"/>
      </w:rPr>
      <w:t>St. Joseph Church Preservation Society</w:t>
    </w:r>
  </w:p>
  <w:p w14:paraId="472A7CA8" w14:textId="77777777" w:rsidR="00B7713E" w:rsidRPr="007478F5" w:rsidRDefault="00B7713E" w:rsidP="00B7713E">
    <w:pPr>
      <w:spacing w:after="0"/>
      <w:ind w:left="-720" w:right="-720"/>
      <w:jc w:val="center"/>
      <w:rPr>
        <w:rFonts w:ascii="Times New Roman" w:hAnsi="Times New Roman" w:cs="Times New Roman"/>
        <w:b/>
        <w:bCs/>
        <w:sz w:val="24"/>
        <w:szCs w:val="24"/>
      </w:rPr>
    </w:pPr>
    <w:r w:rsidRPr="007478F5">
      <w:rPr>
        <w:rFonts w:ascii="Times New Roman" w:hAnsi="Times New Roman" w:cs="Times New Roman"/>
        <w:b/>
        <w:bCs/>
        <w:sz w:val="24"/>
        <w:szCs w:val="24"/>
      </w:rPr>
      <w:t>P.O. Box 145</w:t>
    </w:r>
  </w:p>
  <w:p w14:paraId="43FD2574" w14:textId="77777777" w:rsidR="00B7713E" w:rsidRPr="00B7713E" w:rsidRDefault="00B7713E" w:rsidP="00B7713E">
    <w:pPr>
      <w:ind w:left="-720" w:right="-720"/>
      <w:jc w:val="center"/>
      <w:rPr>
        <w:b/>
        <w:bCs/>
      </w:rPr>
    </w:pPr>
    <w:r w:rsidRPr="007478F5">
      <w:rPr>
        <w:rFonts w:ascii="Times New Roman" w:hAnsi="Times New Roman" w:cs="Times New Roman"/>
        <w:b/>
        <w:bCs/>
        <w:sz w:val="24"/>
        <w:szCs w:val="24"/>
      </w:rPr>
      <w:t>Laconia, NH  03247-0145</w:t>
    </w:r>
  </w:p>
  <w:p w14:paraId="6192A69C" w14:textId="77777777" w:rsidR="00B7713E" w:rsidRDefault="00B771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81"/>
    <w:rsid w:val="000B7EBC"/>
    <w:rsid w:val="00101A6A"/>
    <w:rsid w:val="00152446"/>
    <w:rsid w:val="001A0269"/>
    <w:rsid w:val="001C1D7A"/>
    <w:rsid w:val="00221CA2"/>
    <w:rsid w:val="002A5123"/>
    <w:rsid w:val="002D0820"/>
    <w:rsid w:val="00327C28"/>
    <w:rsid w:val="00333672"/>
    <w:rsid w:val="00370EB7"/>
    <w:rsid w:val="00401326"/>
    <w:rsid w:val="00470AA6"/>
    <w:rsid w:val="004D491C"/>
    <w:rsid w:val="004E32E0"/>
    <w:rsid w:val="00593D86"/>
    <w:rsid w:val="005C20DD"/>
    <w:rsid w:val="005E0676"/>
    <w:rsid w:val="006150F6"/>
    <w:rsid w:val="006415BA"/>
    <w:rsid w:val="00650D81"/>
    <w:rsid w:val="006902AD"/>
    <w:rsid w:val="00776511"/>
    <w:rsid w:val="007A37CA"/>
    <w:rsid w:val="00802A33"/>
    <w:rsid w:val="008471F3"/>
    <w:rsid w:val="008B3685"/>
    <w:rsid w:val="0090586E"/>
    <w:rsid w:val="00925BE8"/>
    <w:rsid w:val="009522BB"/>
    <w:rsid w:val="0095673C"/>
    <w:rsid w:val="0097340F"/>
    <w:rsid w:val="009B3FE8"/>
    <w:rsid w:val="009E6DA6"/>
    <w:rsid w:val="00A201F1"/>
    <w:rsid w:val="00A461AB"/>
    <w:rsid w:val="00AE1298"/>
    <w:rsid w:val="00B62643"/>
    <w:rsid w:val="00B7713E"/>
    <w:rsid w:val="00BD6842"/>
    <w:rsid w:val="00BF334E"/>
    <w:rsid w:val="00C04FFB"/>
    <w:rsid w:val="00C203BB"/>
    <w:rsid w:val="00C40106"/>
    <w:rsid w:val="00C45618"/>
    <w:rsid w:val="00D26469"/>
    <w:rsid w:val="00D52A45"/>
    <w:rsid w:val="00DD2BFC"/>
    <w:rsid w:val="00DE36EC"/>
    <w:rsid w:val="00DE69F1"/>
    <w:rsid w:val="00E41ED8"/>
    <w:rsid w:val="00E71204"/>
    <w:rsid w:val="00E95BFF"/>
    <w:rsid w:val="00EF51EF"/>
    <w:rsid w:val="00F85280"/>
    <w:rsid w:val="00FA2E62"/>
    <w:rsid w:val="00FC6795"/>
    <w:rsid w:val="00FF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6888"/>
  <w15:chartTrackingRefBased/>
  <w15:docId w15:val="{2612D568-5ECD-428D-9C9C-7A4809B4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13E"/>
  </w:style>
  <w:style w:type="paragraph" w:styleId="Footer">
    <w:name w:val="footer"/>
    <w:basedOn w:val="Normal"/>
    <w:link w:val="FooterChar"/>
    <w:uiPriority w:val="99"/>
    <w:unhideWhenUsed/>
    <w:rsid w:val="00B77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13E"/>
  </w:style>
  <w:style w:type="paragraph" w:styleId="Revision">
    <w:name w:val="Revision"/>
    <w:hidden/>
    <w:uiPriority w:val="99"/>
    <w:semiHidden/>
    <w:rsid w:val="00FA2E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halebrcomputer</dc:creator>
  <cp:keywords/>
  <dc:description/>
  <cp:lastModifiedBy>Linda Normandin</cp:lastModifiedBy>
  <cp:revision>3</cp:revision>
  <cp:lastPrinted>2022-12-27T18:38:00Z</cp:lastPrinted>
  <dcterms:created xsi:type="dcterms:W3CDTF">2023-01-05T12:02:00Z</dcterms:created>
  <dcterms:modified xsi:type="dcterms:W3CDTF">2023-01-05T12:03:00Z</dcterms:modified>
</cp:coreProperties>
</file>